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B8" w:rsidRDefault="009D7EB8"/>
    <w:p w:rsidR="00B23078" w:rsidRPr="001F73C5" w:rsidRDefault="00B23078">
      <w:pPr>
        <w:rPr>
          <w:rFonts w:asciiTheme="minorHAnsi" w:hAnsiTheme="minorHAnsi" w:cstheme="minorHAnsi"/>
        </w:rPr>
      </w:pPr>
    </w:p>
    <w:p w:rsidR="00B23078" w:rsidRPr="001F73C5" w:rsidRDefault="00B23078" w:rsidP="00B23078">
      <w:pPr>
        <w:pStyle w:val="Geenafstand"/>
        <w:rPr>
          <w:rFonts w:cstheme="minorHAnsi"/>
          <w:b/>
        </w:rPr>
      </w:pPr>
      <w:r w:rsidRPr="001F73C5">
        <w:rPr>
          <w:rFonts w:cstheme="minorHAnsi"/>
          <w:b/>
        </w:rPr>
        <w:t>Verslag wijkraadvergadering  26 november 2025</w:t>
      </w:r>
    </w:p>
    <w:p w:rsidR="00B23078" w:rsidRPr="001F73C5" w:rsidRDefault="00B23078" w:rsidP="00B23078">
      <w:pPr>
        <w:rPr>
          <w:rFonts w:asciiTheme="minorHAnsi" w:hAnsiTheme="minorHAnsi" w:cstheme="minorHAnsi"/>
        </w:rPr>
      </w:pPr>
    </w:p>
    <w:p w:rsidR="00B23078" w:rsidRPr="001F73C5" w:rsidRDefault="00B23078" w:rsidP="00B2307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 xml:space="preserve">datum:               Woensdag 26 november 2025 </w:t>
      </w:r>
    </w:p>
    <w:p w:rsidR="00B23078" w:rsidRPr="001F73C5" w:rsidRDefault="00B23078" w:rsidP="00B2307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aanvang:            19.30 uur</w:t>
      </w:r>
    </w:p>
    <w:p w:rsidR="00B23078" w:rsidRPr="001F73C5" w:rsidRDefault="00B23078" w:rsidP="00B2307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locatie:               Driewiek – Boxmeer</w:t>
      </w:r>
    </w:p>
    <w:p w:rsidR="008E6F54" w:rsidRPr="001F73C5" w:rsidRDefault="00B23078" w:rsidP="00B2307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73C5">
        <w:rPr>
          <w:rFonts w:asciiTheme="minorHAnsi" w:hAnsiTheme="minorHAnsi" w:cstheme="minorHAnsi"/>
          <w:sz w:val="22"/>
          <w:szCs w:val="22"/>
        </w:rPr>
        <w:t xml:space="preserve">Aanwezig:          Ad de Ponti, Nellie Linssen, Mientje Wever, Joost Pingen, Fons Cornelissen,  </w:t>
      </w:r>
    </w:p>
    <w:p w:rsidR="00B23078" w:rsidRPr="001F73C5" w:rsidRDefault="008E6F54" w:rsidP="008E6F5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73C5">
        <w:rPr>
          <w:rFonts w:asciiTheme="minorHAnsi" w:hAnsiTheme="minorHAnsi" w:cstheme="minorHAnsi"/>
          <w:sz w:val="22"/>
          <w:szCs w:val="22"/>
        </w:rPr>
        <w:tab/>
      </w:r>
      <w:r w:rsidRPr="001F73C5">
        <w:rPr>
          <w:rFonts w:asciiTheme="minorHAnsi" w:hAnsiTheme="minorHAnsi" w:cstheme="minorHAnsi"/>
          <w:sz w:val="22"/>
          <w:szCs w:val="22"/>
        </w:rPr>
        <w:tab/>
      </w:r>
      <w:r w:rsidR="00B23078" w:rsidRPr="001F73C5">
        <w:rPr>
          <w:rFonts w:asciiTheme="minorHAnsi" w:hAnsiTheme="minorHAnsi" w:cstheme="minorHAnsi"/>
          <w:sz w:val="22"/>
          <w:szCs w:val="22"/>
        </w:rPr>
        <w:t>Philomeen ten Brinke</w:t>
      </w:r>
      <w:r w:rsidRPr="001F73C5">
        <w:rPr>
          <w:rFonts w:asciiTheme="minorHAnsi" w:hAnsiTheme="minorHAnsi" w:cstheme="minorHAnsi"/>
          <w:sz w:val="22"/>
          <w:szCs w:val="22"/>
        </w:rPr>
        <w:t xml:space="preserve">, </w:t>
      </w:r>
      <w:r w:rsidR="00B23078" w:rsidRPr="001F73C5">
        <w:rPr>
          <w:rFonts w:asciiTheme="minorHAnsi" w:hAnsiTheme="minorHAnsi" w:cstheme="minorHAnsi"/>
          <w:sz w:val="22"/>
          <w:szCs w:val="22"/>
        </w:rPr>
        <w:t xml:space="preserve">Ans Vloet, Corina </w:t>
      </w:r>
      <w:proofErr w:type="spellStart"/>
      <w:r w:rsidR="00B23078" w:rsidRPr="001F73C5">
        <w:rPr>
          <w:rFonts w:asciiTheme="minorHAnsi" w:hAnsiTheme="minorHAnsi" w:cstheme="minorHAnsi"/>
          <w:sz w:val="22"/>
          <w:szCs w:val="22"/>
        </w:rPr>
        <w:t>Verblakt</w:t>
      </w:r>
      <w:proofErr w:type="spellEnd"/>
      <w:r w:rsidR="00B23078" w:rsidRPr="001F73C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23078" w:rsidRPr="001F73C5">
        <w:rPr>
          <w:rFonts w:asciiTheme="minorHAnsi" w:hAnsiTheme="minorHAnsi" w:cstheme="minorHAnsi"/>
          <w:sz w:val="22"/>
          <w:szCs w:val="22"/>
        </w:rPr>
        <w:t>Rie-Anne</w:t>
      </w:r>
      <w:proofErr w:type="spellEnd"/>
      <w:r w:rsidR="00B23078" w:rsidRPr="001F73C5">
        <w:rPr>
          <w:rFonts w:asciiTheme="minorHAnsi" w:hAnsiTheme="minorHAnsi" w:cstheme="minorHAnsi"/>
          <w:sz w:val="22"/>
          <w:szCs w:val="22"/>
        </w:rPr>
        <w:t xml:space="preserve"> van Raaij, </w:t>
      </w:r>
      <w:r w:rsidRPr="001F73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3078" w:rsidRPr="001F73C5" w:rsidRDefault="00AA07EE" w:rsidP="00B23078">
      <w:pPr>
        <w:pStyle w:val="Geenafstand"/>
        <w:rPr>
          <w:rFonts w:cstheme="minorHAnsi"/>
        </w:rPr>
      </w:pPr>
      <w:r w:rsidRPr="001F73C5">
        <w:rPr>
          <w:rFonts w:cstheme="minorHAnsi"/>
        </w:rPr>
        <w:t>Afwezig:</w:t>
      </w:r>
      <w:r w:rsidRPr="001F73C5">
        <w:rPr>
          <w:rFonts w:cstheme="minorHAnsi"/>
        </w:rPr>
        <w:tab/>
        <w:t xml:space="preserve">Peter Haentjes, </w:t>
      </w:r>
    </w:p>
    <w:p w:rsidR="00AA07EE" w:rsidRPr="001F73C5" w:rsidRDefault="00AA07EE" w:rsidP="00B23078">
      <w:pPr>
        <w:pStyle w:val="Geenafstand"/>
        <w:rPr>
          <w:rFonts w:cstheme="minorHAnsi"/>
        </w:rPr>
      </w:pPr>
    </w:p>
    <w:p w:rsidR="00AA07EE" w:rsidRPr="001F73C5" w:rsidRDefault="00AA07EE" w:rsidP="00B23078">
      <w:pPr>
        <w:pStyle w:val="Geenafstand"/>
        <w:rPr>
          <w:rFonts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Opening door voorzitter</w:t>
      </w:r>
    </w:p>
    <w:p w:rsidR="00B23078" w:rsidRPr="001F73C5" w:rsidRDefault="008E6F54" w:rsidP="008E6F54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De voorzitter opent de vergadering.</w:t>
      </w:r>
    </w:p>
    <w:p w:rsidR="008E6F54" w:rsidRPr="001F73C5" w:rsidRDefault="008E6F54" w:rsidP="008E6F54">
      <w:pPr>
        <w:ind w:left="708"/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 xml:space="preserve">Welkom aan gasten: </w:t>
      </w:r>
    </w:p>
    <w:p w:rsidR="00B23078" w:rsidRPr="001F73C5" w:rsidRDefault="00B23078" w:rsidP="00B23078">
      <w:pPr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Sociom: Sacha Lucassen en Denise Peters</w:t>
      </w:r>
    </w:p>
    <w:p w:rsidR="00B23078" w:rsidRPr="001F73C5" w:rsidRDefault="00B23078" w:rsidP="00B23078">
      <w:pPr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Leden buurtvereniging </w:t>
      </w:r>
      <w:r w:rsidR="008E6F54" w:rsidRPr="001F73C5">
        <w:rPr>
          <w:rFonts w:asciiTheme="minorHAnsi" w:eastAsia="Times New Roman" w:hAnsiTheme="minorHAnsi" w:cstheme="minorHAnsi"/>
        </w:rPr>
        <w:t>’</w:t>
      </w:r>
      <w:r w:rsidRPr="001F73C5">
        <w:rPr>
          <w:rFonts w:asciiTheme="minorHAnsi" w:eastAsia="Times New Roman" w:hAnsiTheme="minorHAnsi" w:cstheme="minorHAnsi"/>
        </w:rPr>
        <w:t>t Spoor</w:t>
      </w:r>
      <w:r w:rsidR="008E6F54" w:rsidRPr="001F73C5">
        <w:rPr>
          <w:rFonts w:asciiTheme="minorHAnsi" w:eastAsia="Times New Roman" w:hAnsiTheme="minorHAnsi" w:cstheme="minorHAnsi"/>
        </w:rPr>
        <w:t xml:space="preserve">: </w:t>
      </w:r>
      <w:r w:rsidR="00AA07EE" w:rsidRPr="001F73C5">
        <w:rPr>
          <w:rFonts w:asciiTheme="minorHAnsi" w:eastAsia="Times New Roman" w:hAnsiTheme="minorHAnsi" w:cstheme="minorHAnsi"/>
        </w:rPr>
        <w:t xml:space="preserve"> Mich</w:t>
      </w:r>
      <w:r w:rsidR="008E6F54" w:rsidRPr="001F73C5">
        <w:rPr>
          <w:rFonts w:asciiTheme="minorHAnsi" w:eastAsia="Times New Roman" w:hAnsiTheme="minorHAnsi" w:cstheme="minorHAnsi"/>
        </w:rPr>
        <w:t>i</w:t>
      </w:r>
      <w:r w:rsidR="00AA07EE" w:rsidRPr="001F73C5">
        <w:rPr>
          <w:rFonts w:asciiTheme="minorHAnsi" w:eastAsia="Times New Roman" w:hAnsiTheme="minorHAnsi" w:cstheme="minorHAnsi"/>
        </w:rPr>
        <w:t>el van Dijk, Judith van Loon</w:t>
      </w:r>
    </w:p>
    <w:p w:rsidR="00B23078" w:rsidRPr="001F73C5" w:rsidRDefault="008E6F54" w:rsidP="008E6F54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Er volgt een voorstelrondje.</w:t>
      </w:r>
    </w:p>
    <w:p w:rsidR="008E6F54" w:rsidRPr="001F73C5" w:rsidRDefault="008E6F54" w:rsidP="008E6F54">
      <w:pPr>
        <w:ind w:left="708"/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 xml:space="preserve">Mededelingen </w:t>
      </w:r>
    </w:p>
    <w:p w:rsidR="00B23078" w:rsidRPr="001F73C5" w:rsidRDefault="00180DB5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Peter Hae</w:t>
      </w:r>
      <w:r w:rsidR="00AA07EE" w:rsidRPr="001F73C5">
        <w:rPr>
          <w:rFonts w:asciiTheme="minorHAnsi" w:eastAsia="Times New Roman" w:hAnsiTheme="minorHAnsi" w:cstheme="minorHAnsi"/>
        </w:rPr>
        <w:t>ntjes is afwezig</w:t>
      </w:r>
    </w:p>
    <w:p w:rsidR="001F73C5" w:rsidRDefault="001F73C5" w:rsidP="001F73C5">
      <w:pPr>
        <w:ind w:firstLine="708"/>
        <w:rPr>
          <w:rFonts w:asciiTheme="minorHAnsi" w:eastAsia="Times New Roman" w:hAnsiTheme="minorHAnsi" w:cstheme="minorHAnsi"/>
          <w:iCs/>
          <w:color w:val="000000"/>
        </w:rPr>
      </w:pPr>
      <w:r>
        <w:rPr>
          <w:rFonts w:asciiTheme="minorHAnsi" w:eastAsia="Times New Roman" w:hAnsiTheme="minorHAnsi" w:cstheme="minorHAnsi"/>
          <w:iCs/>
          <w:color w:val="000000"/>
        </w:rPr>
        <w:t xml:space="preserve">Adressen bij onze wijkraad: </w:t>
      </w:r>
      <w:r w:rsidRPr="001F73C5">
        <w:rPr>
          <w:rFonts w:asciiTheme="minorHAnsi" w:eastAsia="Times New Roman" w:hAnsiTheme="minorHAnsi" w:cstheme="minorHAnsi"/>
          <w:iCs/>
          <w:color w:val="000000"/>
        </w:rPr>
        <w:t>Pastoor Kerstenstraat 9 t/m 15 en 2 t/m 2f</w:t>
      </w:r>
      <w:r>
        <w:rPr>
          <w:rFonts w:asciiTheme="minorHAnsi" w:eastAsia="Times New Roman" w:hAnsiTheme="minorHAnsi" w:cstheme="minorHAnsi"/>
          <w:iCs/>
          <w:color w:val="000000"/>
        </w:rPr>
        <w:t xml:space="preserve">; </w:t>
      </w:r>
      <w:r w:rsidRPr="001F73C5">
        <w:rPr>
          <w:rFonts w:asciiTheme="minorHAnsi" w:eastAsia="Times New Roman" w:hAnsiTheme="minorHAnsi" w:cstheme="minorHAnsi"/>
          <w:iCs/>
          <w:color w:val="000000"/>
        </w:rPr>
        <w:t>Begijnenstraat 37</w:t>
      </w:r>
    </w:p>
    <w:p w:rsidR="001F73C5" w:rsidRPr="001F73C5" w:rsidRDefault="001F73C5" w:rsidP="001F73C5">
      <w:pPr>
        <w:ind w:firstLine="708"/>
        <w:rPr>
          <w:rFonts w:asciiTheme="minorHAnsi" w:eastAsia="Times New Roman" w:hAnsiTheme="minorHAnsi" w:cstheme="minorHAnsi"/>
          <w:color w:val="000000"/>
        </w:rPr>
      </w:pPr>
      <w:r w:rsidRPr="001F73C5">
        <w:rPr>
          <w:rFonts w:asciiTheme="minorHAnsi" w:eastAsia="Times New Roman" w:hAnsiTheme="minorHAnsi" w:cstheme="minorHAnsi"/>
          <w:iCs/>
          <w:color w:val="000000"/>
        </w:rPr>
        <w:t xml:space="preserve"> t/m 43</w:t>
      </w:r>
      <w:r>
        <w:rPr>
          <w:rFonts w:asciiTheme="minorHAnsi" w:eastAsia="Times New Roman" w:hAnsiTheme="minorHAnsi" w:cstheme="minorHAnsi"/>
          <w:iCs/>
          <w:color w:val="000000"/>
        </w:rPr>
        <w:t>.</w:t>
      </w:r>
    </w:p>
    <w:p w:rsidR="00AA07EE" w:rsidRPr="001F73C5" w:rsidRDefault="00AA07EE" w:rsidP="00AA07EE">
      <w:pPr>
        <w:ind w:left="708"/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Verslag 22 oktober jl.</w:t>
      </w:r>
    </w:p>
    <w:p w:rsidR="00B23078" w:rsidRPr="001F73C5" w:rsidRDefault="00AA07EE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n.a.v. </w:t>
      </w:r>
      <w:r w:rsidR="008E6F54" w:rsidRPr="001F73C5">
        <w:rPr>
          <w:rFonts w:asciiTheme="minorHAnsi" w:eastAsia="Times New Roman" w:hAnsiTheme="minorHAnsi" w:cstheme="minorHAnsi"/>
        </w:rPr>
        <w:t xml:space="preserve">verslag: Voor accuvervanging wordt een ladder door Fons wordt </w:t>
      </w:r>
      <w:r w:rsidRPr="001F73C5">
        <w:rPr>
          <w:rFonts w:asciiTheme="minorHAnsi" w:eastAsia="Times New Roman" w:hAnsiTheme="minorHAnsi" w:cstheme="minorHAnsi"/>
        </w:rPr>
        <w:t>aangeschaft.</w:t>
      </w:r>
    </w:p>
    <w:p w:rsidR="00AA07EE" w:rsidRPr="001F73C5" w:rsidRDefault="00AA07EE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Verslag goedgekeurd.</w:t>
      </w:r>
    </w:p>
    <w:p w:rsidR="00B23078" w:rsidRPr="001F73C5" w:rsidRDefault="00B23078" w:rsidP="00B23078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Sociom: Denise Peters en Sacha Lucassen</w:t>
      </w:r>
    </w:p>
    <w:p w:rsidR="00B23078" w:rsidRPr="001F73C5" w:rsidRDefault="00AA07EE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We zijn blij dat Sociom er is en we gaan ervan uit </w:t>
      </w:r>
      <w:r w:rsidR="002606D3" w:rsidRPr="001F73C5">
        <w:rPr>
          <w:rFonts w:asciiTheme="minorHAnsi" w:eastAsia="Times New Roman" w:hAnsiTheme="minorHAnsi" w:cstheme="minorHAnsi"/>
        </w:rPr>
        <w:t>dat we fijn kunnen samenwerken.</w:t>
      </w:r>
    </w:p>
    <w:p w:rsidR="002606D3" w:rsidRPr="001F73C5" w:rsidRDefault="002606D3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Beide mensen zijn enthousiast en nog maar kort bij Sociom.</w:t>
      </w:r>
    </w:p>
    <w:p w:rsidR="002606D3" w:rsidRPr="001F73C5" w:rsidRDefault="002606D3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Afgelopen augustus zijn er serieuze uren 16 en 24 uren bijgekomen.</w:t>
      </w:r>
    </w:p>
    <w:p w:rsidR="00AA07EE" w:rsidRPr="001F73C5" w:rsidRDefault="002606D3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Ad schetst de wijk en de verschillende buurten. Van ouds her autochtonen bewoners.</w:t>
      </w:r>
    </w:p>
    <w:p w:rsidR="002606D3" w:rsidRPr="001F73C5" w:rsidRDefault="002606D3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Station, industrie, scholen. Verkeersproblematiek, afwikkeling van verkeer, </w:t>
      </w:r>
      <w:r w:rsidR="00D40546" w:rsidRPr="001F73C5">
        <w:rPr>
          <w:rFonts w:asciiTheme="minorHAnsi" w:eastAsia="Times New Roman" w:hAnsiTheme="minorHAnsi" w:cstheme="minorHAnsi"/>
        </w:rPr>
        <w:t xml:space="preserve">ook </w:t>
      </w:r>
      <w:r w:rsidRPr="001F73C5">
        <w:rPr>
          <w:rFonts w:asciiTheme="minorHAnsi" w:eastAsia="Times New Roman" w:hAnsiTheme="minorHAnsi" w:cstheme="minorHAnsi"/>
        </w:rPr>
        <w:t xml:space="preserve">parkeren is een vraagstuk. </w:t>
      </w:r>
      <w:r w:rsidR="008E6F54" w:rsidRPr="001F73C5">
        <w:rPr>
          <w:rFonts w:asciiTheme="minorHAnsi" w:eastAsia="Times New Roman" w:hAnsiTheme="minorHAnsi" w:cstheme="minorHAnsi"/>
        </w:rPr>
        <w:t>We willen graag m</w:t>
      </w:r>
      <w:r w:rsidR="00D40546" w:rsidRPr="001F73C5">
        <w:rPr>
          <w:rFonts w:asciiTheme="minorHAnsi" w:eastAsia="Times New Roman" w:hAnsiTheme="minorHAnsi" w:cstheme="minorHAnsi"/>
        </w:rPr>
        <w:t>eer</w:t>
      </w:r>
      <w:r w:rsidR="008E6F54" w:rsidRPr="001F73C5">
        <w:rPr>
          <w:rFonts w:asciiTheme="minorHAnsi" w:eastAsia="Times New Roman" w:hAnsiTheme="minorHAnsi" w:cstheme="minorHAnsi"/>
        </w:rPr>
        <w:t xml:space="preserve"> groen</w:t>
      </w:r>
      <w:r w:rsidR="00D40546" w:rsidRPr="001F73C5">
        <w:rPr>
          <w:rFonts w:asciiTheme="minorHAnsi" w:eastAsia="Times New Roman" w:hAnsiTheme="minorHAnsi" w:cstheme="minorHAnsi"/>
        </w:rPr>
        <w:t>.</w:t>
      </w:r>
    </w:p>
    <w:p w:rsidR="00D40546" w:rsidRPr="001F73C5" w:rsidRDefault="00D40546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Integratie van allochtone bewoners, meer verbinding, sociale problematiek. </w:t>
      </w:r>
    </w:p>
    <w:p w:rsidR="00D40546" w:rsidRPr="001F73C5" w:rsidRDefault="00D40546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Met buurtvereniging ’t Spoor  hebben we regelmatig contact.</w:t>
      </w:r>
      <w:r w:rsidR="008E6F54" w:rsidRPr="001F73C5">
        <w:rPr>
          <w:rFonts w:asciiTheme="minorHAnsi" w:eastAsia="Times New Roman" w:hAnsiTheme="minorHAnsi" w:cstheme="minorHAnsi"/>
        </w:rPr>
        <w:t xml:space="preserve"> De andere buurtverenigingen blijven wat op afstand.</w:t>
      </w:r>
    </w:p>
    <w:p w:rsidR="00575888" w:rsidRPr="001F73C5" w:rsidRDefault="00575888" w:rsidP="00AA07E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We zien samenwerking bijvoorbeeld bij de Schouw op de Bouw.</w:t>
      </w:r>
    </w:p>
    <w:p w:rsidR="002606D3" w:rsidRPr="001F73C5" w:rsidRDefault="002606D3" w:rsidP="00AA07EE">
      <w:pPr>
        <w:ind w:left="708"/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Wijkagent Anne Thomassen</w:t>
      </w:r>
    </w:p>
    <w:p w:rsidR="00B23078" w:rsidRPr="001F73C5" w:rsidRDefault="00D40546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Komt een andere keer.</w:t>
      </w:r>
    </w:p>
    <w:p w:rsidR="00B23078" w:rsidRPr="001F73C5" w:rsidRDefault="00B23078" w:rsidP="00B23078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  <w:b/>
        </w:rPr>
        <w:t>Schouw de Bou</w:t>
      </w:r>
      <w:r w:rsidR="008E6F54" w:rsidRPr="001F73C5">
        <w:rPr>
          <w:rFonts w:asciiTheme="minorHAnsi" w:eastAsia="Times New Roman" w:hAnsiTheme="minorHAnsi" w:cstheme="minorHAnsi"/>
          <w:b/>
        </w:rPr>
        <w:t xml:space="preserve">w </w:t>
      </w:r>
    </w:p>
    <w:p w:rsidR="00D40546" w:rsidRPr="001F73C5" w:rsidRDefault="00D40546" w:rsidP="00D40546">
      <w:pPr>
        <w:ind w:left="72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12 jaar geleden is er een Schouw ge</w:t>
      </w:r>
      <w:r w:rsidR="002A097A" w:rsidRPr="001F73C5">
        <w:rPr>
          <w:rFonts w:asciiTheme="minorHAnsi" w:eastAsia="Times New Roman" w:hAnsiTheme="minorHAnsi" w:cstheme="minorHAnsi"/>
        </w:rPr>
        <w:t>weest. Bedoeling is dat alle st</w:t>
      </w:r>
      <w:r w:rsidRPr="001F73C5">
        <w:rPr>
          <w:rFonts w:asciiTheme="minorHAnsi" w:eastAsia="Times New Roman" w:hAnsiTheme="minorHAnsi" w:cstheme="minorHAnsi"/>
        </w:rPr>
        <w:t>ak</w:t>
      </w:r>
      <w:r w:rsidR="002A097A" w:rsidRPr="001F73C5">
        <w:rPr>
          <w:rFonts w:asciiTheme="minorHAnsi" w:eastAsia="Times New Roman" w:hAnsiTheme="minorHAnsi" w:cstheme="minorHAnsi"/>
        </w:rPr>
        <w:t>e</w:t>
      </w:r>
      <w:r w:rsidRPr="001F73C5">
        <w:rPr>
          <w:rFonts w:asciiTheme="minorHAnsi" w:eastAsia="Times New Roman" w:hAnsiTheme="minorHAnsi" w:cstheme="minorHAnsi"/>
        </w:rPr>
        <w:t>holders die iets met huizen, verkeer, afval</w:t>
      </w:r>
      <w:r w:rsidR="00575888" w:rsidRPr="001F73C5">
        <w:rPr>
          <w:rFonts w:asciiTheme="minorHAnsi" w:eastAsia="Times New Roman" w:hAnsiTheme="minorHAnsi" w:cstheme="minorHAnsi"/>
        </w:rPr>
        <w:t>verwerking</w:t>
      </w:r>
      <w:r w:rsidRPr="001F73C5">
        <w:rPr>
          <w:rFonts w:asciiTheme="minorHAnsi" w:eastAsia="Times New Roman" w:hAnsiTheme="minorHAnsi" w:cstheme="minorHAnsi"/>
        </w:rPr>
        <w:t>, etc. te maken hebben</w:t>
      </w:r>
      <w:r w:rsidR="00575888" w:rsidRPr="001F73C5">
        <w:rPr>
          <w:rFonts w:asciiTheme="minorHAnsi" w:eastAsia="Times New Roman" w:hAnsiTheme="minorHAnsi" w:cstheme="minorHAnsi"/>
        </w:rPr>
        <w:t>,</w:t>
      </w:r>
      <w:r w:rsidRPr="001F73C5">
        <w:rPr>
          <w:rFonts w:asciiTheme="minorHAnsi" w:eastAsia="Times New Roman" w:hAnsiTheme="minorHAnsi" w:cstheme="minorHAnsi"/>
        </w:rPr>
        <w:t xml:space="preserve"> rondgekeken in deze Bouw.</w:t>
      </w:r>
    </w:p>
    <w:p w:rsidR="00D40546" w:rsidRPr="001F73C5" w:rsidRDefault="00D40546" w:rsidP="00D40546">
      <w:pPr>
        <w:ind w:left="72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Nu willen we dat weer.</w:t>
      </w:r>
    </w:p>
    <w:p w:rsidR="008E6F54" w:rsidRPr="001F73C5" w:rsidRDefault="00D40546" w:rsidP="00D40546">
      <w:pPr>
        <w:ind w:left="72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In februari gaan we eerst de bewoners bevragen over wat er speelt in de Bouw. Dit verzamelen we. Met het resultaat gaan we met de gebiedsmakelaar </w:t>
      </w:r>
      <w:r w:rsidR="00575888" w:rsidRPr="001F73C5">
        <w:rPr>
          <w:rFonts w:asciiTheme="minorHAnsi" w:eastAsia="Times New Roman" w:hAnsiTheme="minorHAnsi" w:cstheme="minorHAnsi"/>
        </w:rPr>
        <w:t xml:space="preserve">en de coördinator bekijken bij welke instanties </w:t>
      </w:r>
      <w:r w:rsidRPr="001F73C5">
        <w:rPr>
          <w:rFonts w:asciiTheme="minorHAnsi" w:eastAsia="Times New Roman" w:hAnsiTheme="minorHAnsi" w:cstheme="minorHAnsi"/>
        </w:rPr>
        <w:t>we de vragen neer kunnen leggen. Die instanties (</w:t>
      </w:r>
      <w:r w:rsidR="008E6F54" w:rsidRPr="001F73C5">
        <w:rPr>
          <w:rFonts w:asciiTheme="minorHAnsi" w:eastAsia="Times New Roman" w:hAnsiTheme="minorHAnsi" w:cstheme="minorHAnsi"/>
        </w:rPr>
        <w:t xml:space="preserve">o.a. </w:t>
      </w:r>
      <w:proofErr w:type="spellStart"/>
      <w:r w:rsidRPr="001F73C5">
        <w:rPr>
          <w:rFonts w:asciiTheme="minorHAnsi" w:eastAsia="Times New Roman" w:hAnsiTheme="minorHAnsi" w:cstheme="minorHAnsi"/>
        </w:rPr>
        <w:t>Mooiland</w:t>
      </w:r>
      <w:proofErr w:type="spellEnd"/>
      <w:r w:rsidRPr="001F73C5">
        <w:rPr>
          <w:rFonts w:asciiTheme="minorHAnsi" w:eastAsia="Times New Roman" w:hAnsiTheme="minorHAnsi" w:cstheme="minorHAnsi"/>
        </w:rPr>
        <w:t xml:space="preserve">, </w:t>
      </w:r>
      <w:r w:rsidRPr="001F73C5">
        <w:rPr>
          <w:rFonts w:asciiTheme="minorHAnsi" w:eastAsia="Times New Roman" w:hAnsiTheme="minorHAnsi" w:cstheme="minorHAnsi"/>
        </w:rPr>
        <w:lastRenderedPageBreak/>
        <w:t>Gemeente buitendienst, Afvalverwerking, Sociom</w:t>
      </w:r>
      <w:r w:rsidR="00A82E00" w:rsidRPr="001F73C5">
        <w:rPr>
          <w:rFonts w:asciiTheme="minorHAnsi" w:eastAsia="Times New Roman" w:hAnsiTheme="minorHAnsi" w:cstheme="minorHAnsi"/>
        </w:rPr>
        <w:t xml:space="preserve">, wijkagent) </w:t>
      </w:r>
      <w:r w:rsidRPr="001F73C5">
        <w:rPr>
          <w:rFonts w:asciiTheme="minorHAnsi" w:eastAsia="Times New Roman" w:hAnsiTheme="minorHAnsi" w:cstheme="minorHAnsi"/>
        </w:rPr>
        <w:t xml:space="preserve">worden dan </w:t>
      </w:r>
      <w:r w:rsidR="00A82E00" w:rsidRPr="001F73C5">
        <w:rPr>
          <w:rFonts w:asciiTheme="minorHAnsi" w:eastAsia="Times New Roman" w:hAnsiTheme="minorHAnsi" w:cstheme="minorHAnsi"/>
        </w:rPr>
        <w:t xml:space="preserve">uitgenodigd om erover te praten en </w:t>
      </w:r>
      <w:r w:rsidR="00575888" w:rsidRPr="001F73C5">
        <w:rPr>
          <w:rFonts w:asciiTheme="minorHAnsi" w:eastAsia="Times New Roman" w:hAnsiTheme="minorHAnsi" w:cstheme="minorHAnsi"/>
        </w:rPr>
        <w:t xml:space="preserve">we vragen ze </w:t>
      </w:r>
      <w:r w:rsidR="00A82E00" w:rsidRPr="001F73C5">
        <w:rPr>
          <w:rFonts w:asciiTheme="minorHAnsi" w:eastAsia="Times New Roman" w:hAnsiTheme="minorHAnsi" w:cstheme="minorHAnsi"/>
        </w:rPr>
        <w:t xml:space="preserve">de problemen op te lossen. </w:t>
      </w:r>
    </w:p>
    <w:p w:rsidR="00D40546" w:rsidRPr="001F73C5" w:rsidRDefault="008E6F54" w:rsidP="00D40546">
      <w:pPr>
        <w:ind w:left="72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Daarna wordt dit teruggekoppeld naar de bewoners.</w:t>
      </w:r>
    </w:p>
    <w:p w:rsidR="0039608D" w:rsidRPr="001F73C5" w:rsidRDefault="0039608D" w:rsidP="00D40546">
      <w:pPr>
        <w:ind w:left="72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Eerst </w:t>
      </w:r>
      <w:r w:rsidR="00575888" w:rsidRPr="001F73C5">
        <w:rPr>
          <w:rFonts w:asciiTheme="minorHAnsi" w:eastAsia="Times New Roman" w:hAnsiTheme="minorHAnsi" w:cstheme="minorHAnsi"/>
        </w:rPr>
        <w:t>vooroverleg</w:t>
      </w:r>
      <w:r w:rsidRPr="001F73C5">
        <w:rPr>
          <w:rFonts w:asciiTheme="minorHAnsi" w:eastAsia="Times New Roman" w:hAnsiTheme="minorHAnsi" w:cstheme="minorHAnsi"/>
        </w:rPr>
        <w:t xml:space="preserve"> m</w:t>
      </w:r>
      <w:r w:rsidR="00575888" w:rsidRPr="001F73C5">
        <w:rPr>
          <w:rFonts w:asciiTheme="minorHAnsi" w:eastAsia="Times New Roman" w:hAnsiTheme="minorHAnsi" w:cstheme="minorHAnsi"/>
        </w:rPr>
        <w:t>et een voorbereidingsgroepje hoe we deze bewonersbijeenkomst aan gaan pakken</w:t>
      </w:r>
      <w:r w:rsidRPr="001F73C5">
        <w:rPr>
          <w:rFonts w:asciiTheme="minorHAnsi" w:eastAsia="Times New Roman" w:hAnsiTheme="minorHAnsi" w:cstheme="minorHAnsi"/>
        </w:rPr>
        <w:t>.</w:t>
      </w:r>
      <w:r w:rsidR="00575888" w:rsidRPr="001F73C5">
        <w:rPr>
          <w:rFonts w:asciiTheme="minorHAnsi" w:eastAsia="Times New Roman" w:hAnsiTheme="minorHAnsi" w:cstheme="minorHAnsi"/>
        </w:rPr>
        <w:t xml:space="preserve"> </w:t>
      </w:r>
      <w:r w:rsidRPr="001F73C5">
        <w:rPr>
          <w:rFonts w:asciiTheme="minorHAnsi" w:eastAsia="Times New Roman" w:hAnsiTheme="minorHAnsi" w:cstheme="minorHAnsi"/>
        </w:rPr>
        <w:t xml:space="preserve">Afspraak </w:t>
      </w:r>
      <w:r w:rsidR="00575888" w:rsidRPr="001F73C5">
        <w:rPr>
          <w:rFonts w:asciiTheme="minorHAnsi" w:eastAsia="Times New Roman" w:hAnsiTheme="minorHAnsi" w:cstheme="minorHAnsi"/>
        </w:rPr>
        <w:t xml:space="preserve">hiervoor </w:t>
      </w:r>
      <w:r w:rsidRPr="001F73C5">
        <w:rPr>
          <w:rFonts w:asciiTheme="minorHAnsi" w:eastAsia="Times New Roman" w:hAnsiTheme="minorHAnsi" w:cstheme="minorHAnsi"/>
        </w:rPr>
        <w:t>maken we begin januari.</w:t>
      </w:r>
    </w:p>
    <w:p w:rsidR="00B23078" w:rsidRPr="001F73C5" w:rsidRDefault="00B23078" w:rsidP="00B23078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WIU: zijn er nog aanvullingen?</w:t>
      </w:r>
    </w:p>
    <w:p w:rsidR="00B23078" w:rsidRPr="001F73C5" w:rsidRDefault="00CA50A1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-rolschaatsbaan</w:t>
      </w:r>
      <w:r w:rsidR="00731372" w:rsidRPr="001F73C5">
        <w:rPr>
          <w:rFonts w:asciiTheme="minorHAnsi" w:eastAsia="Times New Roman" w:hAnsiTheme="minorHAnsi" w:cstheme="minorHAnsi"/>
        </w:rPr>
        <w:t xml:space="preserve"> bij speeltuintje</w:t>
      </w:r>
      <w:r w:rsidR="00575888" w:rsidRPr="001F73C5">
        <w:rPr>
          <w:rFonts w:asciiTheme="minorHAnsi" w:eastAsia="Times New Roman" w:hAnsiTheme="minorHAnsi" w:cstheme="minorHAnsi"/>
        </w:rPr>
        <w:t xml:space="preserve"> op hoek Bilderbeekstraat</w:t>
      </w:r>
      <w:bookmarkStart w:id="0" w:name="_GoBack"/>
      <w:bookmarkEnd w:id="0"/>
      <w:r w:rsidR="00575888" w:rsidRPr="001F73C5">
        <w:rPr>
          <w:rFonts w:asciiTheme="minorHAnsi" w:eastAsia="Times New Roman" w:hAnsiTheme="minorHAnsi" w:cstheme="minorHAnsi"/>
        </w:rPr>
        <w:t>/Dokter Peelenstraat</w:t>
      </w:r>
    </w:p>
    <w:p w:rsidR="00731372" w:rsidRPr="001F73C5" w:rsidRDefault="008E6F54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Bomen mogen geplaatst worden.</w:t>
      </w:r>
    </w:p>
    <w:p w:rsidR="00CA50A1" w:rsidRPr="001F73C5" w:rsidRDefault="00575888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WIU</w:t>
      </w:r>
      <w:r w:rsidR="008E6F54" w:rsidRPr="001F73C5">
        <w:rPr>
          <w:rFonts w:asciiTheme="minorHAnsi" w:eastAsia="Times New Roman" w:hAnsiTheme="minorHAnsi" w:cstheme="minorHAnsi"/>
        </w:rPr>
        <w:t xml:space="preserve"> moet voor </w:t>
      </w:r>
      <w:r w:rsidR="00731372" w:rsidRPr="001F73C5">
        <w:rPr>
          <w:rFonts w:asciiTheme="minorHAnsi" w:eastAsia="Times New Roman" w:hAnsiTheme="minorHAnsi" w:cstheme="minorHAnsi"/>
        </w:rPr>
        <w:t>1 december ingediend zijn</w:t>
      </w:r>
      <w:r w:rsidRPr="001F73C5">
        <w:rPr>
          <w:rFonts w:asciiTheme="minorHAnsi" w:eastAsia="Times New Roman" w:hAnsiTheme="minorHAnsi" w:cstheme="minorHAnsi"/>
        </w:rPr>
        <w:t>.</w:t>
      </w:r>
    </w:p>
    <w:p w:rsidR="00B23078" w:rsidRPr="001F73C5" w:rsidRDefault="00B23078" w:rsidP="00B23078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Laatste nieuws Elzendaalklooster</w:t>
      </w:r>
    </w:p>
    <w:p w:rsidR="00B23078" w:rsidRPr="001F73C5" w:rsidRDefault="00E95487" w:rsidP="00731372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Ad schetst voor de gasten hoe het gelopen is met de poging van stichting Abariz om een opvang voor verwarde mensen te realiseren in Elzendaalklooster. Op grond van </w:t>
      </w:r>
      <w:r w:rsidR="008E6F54" w:rsidRPr="001F73C5">
        <w:rPr>
          <w:rFonts w:asciiTheme="minorHAnsi" w:eastAsia="Times New Roman" w:hAnsiTheme="minorHAnsi" w:cstheme="minorHAnsi"/>
        </w:rPr>
        <w:t>het incompleet z</w:t>
      </w:r>
      <w:r w:rsidR="00575888" w:rsidRPr="001F73C5">
        <w:rPr>
          <w:rFonts w:asciiTheme="minorHAnsi" w:eastAsia="Times New Roman" w:hAnsiTheme="minorHAnsi" w:cstheme="minorHAnsi"/>
        </w:rPr>
        <w:t>ijn van de vergunningsaanvragen</w:t>
      </w:r>
      <w:r w:rsidRPr="001F73C5">
        <w:rPr>
          <w:rFonts w:asciiTheme="minorHAnsi" w:eastAsia="Times New Roman" w:hAnsiTheme="minorHAnsi" w:cstheme="minorHAnsi"/>
        </w:rPr>
        <w:t xml:space="preserve"> </w:t>
      </w:r>
      <w:r w:rsidR="00575888" w:rsidRPr="001F73C5">
        <w:rPr>
          <w:rFonts w:asciiTheme="minorHAnsi" w:eastAsia="Times New Roman" w:hAnsiTheme="minorHAnsi" w:cstheme="minorHAnsi"/>
        </w:rPr>
        <w:t>heeft de Gemeente het</w:t>
      </w:r>
      <w:r w:rsidRPr="001F73C5">
        <w:rPr>
          <w:rFonts w:asciiTheme="minorHAnsi" w:eastAsia="Times New Roman" w:hAnsiTheme="minorHAnsi" w:cstheme="minorHAnsi"/>
        </w:rPr>
        <w:t xml:space="preserve"> afgeblazen. De vergunning voor verbouwing is wel ontvankelijk verklaard. </w:t>
      </w:r>
    </w:p>
    <w:p w:rsidR="00E95487" w:rsidRPr="001F73C5" w:rsidRDefault="00E95487" w:rsidP="00731372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We maken ons zorgen over de staat van het gebouw.</w:t>
      </w:r>
    </w:p>
    <w:p w:rsidR="00731372" w:rsidRPr="001F73C5" w:rsidRDefault="00731372" w:rsidP="00731372">
      <w:pPr>
        <w:ind w:left="708"/>
        <w:rPr>
          <w:rFonts w:asciiTheme="minorHAnsi" w:eastAsia="Times New Roman" w:hAnsiTheme="minorHAnsi" w:cstheme="minorHAnsi"/>
        </w:rPr>
      </w:pPr>
    </w:p>
    <w:p w:rsidR="0039608D" w:rsidRPr="001F73C5" w:rsidRDefault="0039608D" w:rsidP="00DE38B5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  <w:b/>
        </w:rPr>
        <w:t>Voorzittersoverleg: 2</w:t>
      </w:r>
      <w:r w:rsidRPr="001F73C5">
        <w:rPr>
          <w:rFonts w:asciiTheme="minorHAnsi" w:eastAsia="Times New Roman" w:hAnsiTheme="minorHAnsi" w:cstheme="minorHAnsi"/>
          <w:b/>
          <w:vertAlign w:val="superscript"/>
        </w:rPr>
        <w:t>e</w:t>
      </w:r>
      <w:r w:rsidRPr="001F73C5">
        <w:rPr>
          <w:rFonts w:asciiTheme="minorHAnsi" w:eastAsia="Times New Roman" w:hAnsiTheme="minorHAnsi" w:cstheme="minorHAnsi"/>
          <w:b/>
        </w:rPr>
        <w:t xml:space="preserve"> MFA voor Boxmeer</w:t>
      </w:r>
    </w:p>
    <w:p w:rsidR="00B23078" w:rsidRPr="001F73C5" w:rsidRDefault="00C53771" w:rsidP="0039608D">
      <w:pPr>
        <w:ind w:left="72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N.a.v. berichten in de media over gemeentelijke subsidie voor MFA’s in de dorpen, hebben de voorzitters van de 5 wijkraden besloten om van de Gemeente de cijfers te krijgen m.b.t. alle subsidies die verstrekt zijn in dit kader.</w:t>
      </w:r>
    </w:p>
    <w:p w:rsidR="00C53771" w:rsidRPr="001F73C5" w:rsidRDefault="00C53771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Bij onderzoek “laagdrempelig ontmoeten” bleek dat we in Boxmeer weinig accommodaties hebben voor </w:t>
      </w:r>
      <w:r w:rsidR="0039608D" w:rsidRPr="001F73C5">
        <w:rPr>
          <w:rFonts w:asciiTheme="minorHAnsi" w:eastAsia="Times New Roman" w:hAnsiTheme="minorHAnsi" w:cstheme="minorHAnsi"/>
        </w:rPr>
        <w:t>verenigingen</w:t>
      </w:r>
      <w:r w:rsidR="00521AB6" w:rsidRPr="001F73C5">
        <w:rPr>
          <w:rFonts w:asciiTheme="minorHAnsi" w:eastAsia="Times New Roman" w:hAnsiTheme="minorHAnsi" w:cstheme="minorHAnsi"/>
        </w:rPr>
        <w:t>.</w:t>
      </w:r>
    </w:p>
    <w:p w:rsidR="00C53771" w:rsidRPr="001F73C5" w:rsidRDefault="00C53771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We hebben nu van de wethouders de toeze</w:t>
      </w:r>
      <w:r w:rsidR="00521AB6" w:rsidRPr="001F73C5">
        <w:rPr>
          <w:rFonts w:asciiTheme="minorHAnsi" w:eastAsia="Times New Roman" w:hAnsiTheme="minorHAnsi" w:cstheme="minorHAnsi"/>
        </w:rPr>
        <w:t xml:space="preserve">gging dat we een onderzoek </w:t>
      </w:r>
      <w:r w:rsidRPr="001F73C5">
        <w:rPr>
          <w:rFonts w:asciiTheme="minorHAnsi" w:eastAsia="Times New Roman" w:hAnsiTheme="minorHAnsi" w:cstheme="minorHAnsi"/>
        </w:rPr>
        <w:t xml:space="preserve">kunnen gaan doen naar de behoefte voor een dergelijke </w:t>
      </w:r>
      <w:r w:rsidR="00521AB6" w:rsidRPr="001F73C5">
        <w:rPr>
          <w:rFonts w:asciiTheme="minorHAnsi" w:eastAsia="Times New Roman" w:hAnsiTheme="minorHAnsi" w:cstheme="minorHAnsi"/>
        </w:rPr>
        <w:t xml:space="preserve">accommodatie. </w:t>
      </w:r>
      <w:r w:rsidRPr="001F73C5">
        <w:rPr>
          <w:rFonts w:asciiTheme="minorHAnsi" w:eastAsia="Times New Roman" w:hAnsiTheme="minorHAnsi" w:cstheme="minorHAnsi"/>
        </w:rPr>
        <w:t>We werken hierin samen met de Gemeente.</w:t>
      </w:r>
    </w:p>
    <w:p w:rsidR="00C53771" w:rsidRPr="001F73C5" w:rsidRDefault="00C53771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De Driewiek gaat verbouwd worden voor 600.000 euro.</w:t>
      </w:r>
    </w:p>
    <w:p w:rsidR="00C53771" w:rsidRPr="001F73C5" w:rsidRDefault="0039608D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Boxmeer wil graag</w:t>
      </w:r>
      <w:r w:rsidR="00C53771" w:rsidRPr="001F73C5">
        <w:rPr>
          <w:rFonts w:asciiTheme="minorHAnsi" w:eastAsia="Times New Roman" w:hAnsiTheme="minorHAnsi" w:cstheme="minorHAnsi"/>
        </w:rPr>
        <w:t xml:space="preserve"> een 2</w:t>
      </w:r>
      <w:r w:rsidR="00C53771" w:rsidRPr="001F73C5">
        <w:rPr>
          <w:rFonts w:asciiTheme="minorHAnsi" w:eastAsia="Times New Roman" w:hAnsiTheme="minorHAnsi" w:cstheme="minorHAnsi"/>
          <w:vertAlign w:val="superscript"/>
        </w:rPr>
        <w:t>e</w:t>
      </w:r>
      <w:r w:rsidR="00C53771" w:rsidRPr="001F73C5">
        <w:rPr>
          <w:rFonts w:asciiTheme="minorHAnsi" w:eastAsia="Times New Roman" w:hAnsiTheme="minorHAnsi" w:cstheme="minorHAnsi"/>
        </w:rPr>
        <w:t xml:space="preserve"> MFA. We moeten aan</w:t>
      </w:r>
      <w:r w:rsidR="00DC442F" w:rsidRPr="001F73C5">
        <w:rPr>
          <w:rFonts w:asciiTheme="minorHAnsi" w:eastAsia="Times New Roman" w:hAnsiTheme="minorHAnsi" w:cstheme="minorHAnsi"/>
        </w:rPr>
        <w:t xml:space="preserve">tonen dat </w:t>
      </w:r>
      <w:r w:rsidRPr="001F73C5">
        <w:rPr>
          <w:rFonts w:asciiTheme="minorHAnsi" w:eastAsia="Times New Roman" w:hAnsiTheme="minorHAnsi" w:cstheme="minorHAnsi"/>
        </w:rPr>
        <w:t>hieraan behoefte is</w:t>
      </w:r>
      <w:r w:rsidR="00DC442F" w:rsidRPr="001F73C5">
        <w:rPr>
          <w:rFonts w:asciiTheme="minorHAnsi" w:eastAsia="Times New Roman" w:hAnsiTheme="minorHAnsi" w:cstheme="minorHAnsi"/>
        </w:rPr>
        <w:t>.</w:t>
      </w:r>
    </w:p>
    <w:p w:rsidR="00DC442F" w:rsidRPr="001F73C5" w:rsidRDefault="00DC442F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Dus er moet onderzoek komen dat we samen met de Gemeente gaan doen.</w:t>
      </w:r>
    </w:p>
    <w:p w:rsidR="00C53771" w:rsidRPr="001F73C5" w:rsidRDefault="006F1B0E" w:rsidP="00B23078">
      <w:pPr>
        <w:pStyle w:val="Lijstalinea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Er wordt ook gepleit voor kleine zaaltjes voor buurtverenigingen. We willen graag met de buurtvereniging meedenken over een zaaltje voor kleine activiteiten.</w:t>
      </w:r>
    </w:p>
    <w:p w:rsidR="00B23078" w:rsidRPr="001F73C5" w:rsidRDefault="00B23078" w:rsidP="00B23078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1F73C5">
        <w:rPr>
          <w:rFonts w:asciiTheme="minorHAnsi" w:eastAsia="Times New Roman" w:hAnsiTheme="minorHAnsi" w:cstheme="minorHAnsi"/>
          <w:b/>
        </w:rPr>
        <w:t>Bezwaar tegen uitspraak Rechtbank inz. Schilderspad</w:t>
      </w:r>
    </w:p>
    <w:p w:rsidR="006F1B0E" w:rsidRPr="001F73C5" w:rsidRDefault="006F1B0E" w:rsidP="006F1B0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Wijkraad Noord en West hebben bezwaar aangetekend tegen de uitspraak</w:t>
      </w:r>
      <w:r w:rsidR="0039608D" w:rsidRPr="001F73C5">
        <w:rPr>
          <w:rFonts w:asciiTheme="minorHAnsi" w:eastAsia="Times New Roman" w:hAnsiTheme="minorHAnsi" w:cstheme="minorHAnsi"/>
        </w:rPr>
        <w:t xml:space="preserve"> van de rechtbank.</w:t>
      </w:r>
    </w:p>
    <w:p w:rsidR="006F1B0E" w:rsidRPr="001F73C5" w:rsidRDefault="00E1044D" w:rsidP="006F1B0E">
      <w:pPr>
        <w:ind w:left="708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Op 4 december is er een</w:t>
      </w:r>
      <w:r w:rsidR="006F1B0E" w:rsidRPr="001F73C5">
        <w:rPr>
          <w:rFonts w:asciiTheme="minorHAnsi" w:eastAsia="Times New Roman" w:hAnsiTheme="minorHAnsi" w:cstheme="minorHAnsi"/>
        </w:rPr>
        <w:t xml:space="preserve"> </w:t>
      </w:r>
      <w:r w:rsidRPr="001F73C5">
        <w:rPr>
          <w:rFonts w:asciiTheme="minorHAnsi" w:eastAsia="Times New Roman" w:hAnsiTheme="minorHAnsi" w:cstheme="minorHAnsi"/>
        </w:rPr>
        <w:t>burgerinitiatief m.b.t. procedure Schilderspad.</w:t>
      </w:r>
    </w:p>
    <w:p w:rsidR="006F1B0E" w:rsidRPr="001F73C5" w:rsidRDefault="006F1B0E" w:rsidP="006F1B0E">
      <w:pPr>
        <w:ind w:left="708"/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Infokrantje:</w:t>
      </w:r>
    </w:p>
    <w:p w:rsidR="00B23078" w:rsidRPr="001F73C5" w:rsidRDefault="00E1044D" w:rsidP="00B23078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Bezorging: </w:t>
      </w:r>
      <w:r w:rsidR="0039608D" w:rsidRPr="001F73C5">
        <w:rPr>
          <w:rFonts w:asciiTheme="minorHAnsi" w:eastAsia="Times New Roman" w:hAnsiTheme="minorHAnsi" w:cstheme="minorHAnsi"/>
        </w:rPr>
        <w:t>Fons heeft</w:t>
      </w:r>
      <w:r w:rsidRPr="001F73C5">
        <w:rPr>
          <w:rFonts w:asciiTheme="minorHAnsi" w:eastAsia="Times New Roman" w:hAnsiTheme="minorHAnsi" w:cstheme="minorHAnsi"/>
        </w:rPr>
        <w:t xml:space="preserve"> dit tegen een kleine vergoeding gedaan heeft. </w:t>
      </w:r>
      <w:r w:rsidR="0039608D" w:rsidRPr="001F73C5">
        <w:rPr>
          <w:rFonts w:asciiTheme="minorHAnsi" w:eastAsia="Times New Roman" w:hAnsiTheme="minorHAnsi" w:cstheme="minorHAnsi"/>
        </w:rPr>
        <w:t>We zijn er erg blij mee.</w:t>
      </w:r>
    </w:p>
    <w:p w:rsidR="00B23078" w:rsidRPr="001F73C5" w:rsidRDefault="00B23078" w:rsidP="00B23078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Evaluatie krantje en </w:t>
      </w:r>
      <w:r w:rsidR="00E1044D" w:rsidRPr="001F73C5">
        <w:rPr>
          <w:rFonts w:asciiTheme="minorHAnsi" w:eastAsia="Times New Roman" w:hAnsiTheme="minorHAnsi" w:cstheme="minorHAnsi"/>
        </w:rPr>
        <w:t xml:space="preserve">website: </w:t>
      </w:r>
      <w:r w:rsidR="0039608D" w:rsidRPr="001F73C5">
        <w:rPr>
          <w:rFonts w:asciiTheme="minorHAnsi" w:eastAsia="Times New Roman" w:hAnsiTheme="minorHAnsi" w:cstheme="minorHAnsi"/>
        </w:rPr>
        <w:t>kan in een behoefte voorzien. Actueel houden. M</w:t>
      </w:r>
      <w:r w:rsidR="00E1044D" w:rsidRPr="001F73C5">
        <w:rPr>
          <w:rFonts w:asciiTheme="minorHAnsi" w:eastAsia="Times New Roman" w:hAnsiTheme="minorHAnsi" w:cstheme="minorHAnsi"/>
        </w:rPr>
        <w:t xml:space="preserve">eer activiteiten vanuit de buurtverenigingen </w:t>
      </w:r>
      <w:r w:rsidR="0039608D" w:rsidRPr="001F73C5">
        <w:rPr>
          <w:rFonts w:asciiTheme="minorHAnsi" w:eastAsia="Times New Roman" w:hAnsiTheme="minorHAnsi" w:cstheme="minorHAnsi"/>
        </w:rPr>
        <w:t>erin en concrete onderwerpen van de wijkraad.</w:t>
      </w:r>
      <w:r w:rsidR="00E1044D" w:rsidRPr="001F73C5">
        <w:rPr>
          <w:rFonts w:asciiTheme="minorHAnsi" w:eastAsia="Times New Roman" w:hAnsiTheme="minorHAnsi" w:cstheme="minorHAnsi"/>
        </w:rPr>
        <w:t xml:space="preserve"> </w:t>
      </w:r>
    </w:p>
    <w:p w:rsidR="00B23078" w:rsidRPr="001F73C5" w:rsidRDefault="00B23078" w:rsidP="00B23078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Redactie voor krantje en website: Wie gaat dit doen of weet iemand buiten ons bestuur</w:t>
      </w:r>
      <w:r w:rsidR="00575888" w:rsidRPr="001F73C5">
        <w:rPr>
          <w:rFonts w:asciiTheme="minorHAnsi" w:eastAsia="Times New Roman" w:hAnsiTheme="minorHAnsi" w:cstheme="minorHAnsi"/>
        </w:rPr>
        <w:t>?</w:t>
      </w:r>
      <w:r w:rsidR="00E1044D" w:rsidRPr="001F73C5">
        <w:rPr>
          <w:rFonts w:asciiTheme="minorHAnsi" w:eastAsia="Times New Roman" w:hAnsiTheme="minorHAnsi" w:cstheme="minorHAnsi"/>
        </w:rPr>
        <w:t xml:space="preserve"> We hebben een redactie nodig dat is</w:t>
      </w:r>
      <w:r w:rsidR="00575888" w:rsidRPr="001F73C5">
        <w:rPr>
          <w:rFonts w:asciiTheme="minorHAnsi" w:eastAsia="Times New Roman" w:hAnsiTheme="minorHAnsi" w:cstheme="minorHAnsi"/>
        </w:rPr>
        <w:t xml:space="preserve"> ons aller verantwoordelijkheid!</w:t>
      </w:r>
    </w:p>
    <w:p w:rsidR="00BB5DA1" w:rsidRPr="001F73C5" w:rsidRDefault="00BB5DA1" w:rsidP="00BB5DA1">
      <w:pPr>
        <w:ind w:left="1440"/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Als er een redactie is dan zouden we graag vaker een krantje uit willen geven.</w:t>
      </w:r>
    </w:p>
    <w:p w:rsidR="00E1044D" w:rsidRPr="001F73C5" w:rsidRDefault="00E1044D" w:rsidP="00B23078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Idem voor de website.</w:t>
      </w:r>
    </w:p>
    <w:p w:rsidR="00B23078" w:rsidRPr="001F73C5" w:rsidRDefault="00B23078" w:rsidP="00B23078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Rondvraag</w:t>
      </w:r>
    </w:p>
    <w:p w:rsidR="00B23078" w:rsidRPr="001F73C5" w:rsidRDefault="00BB5DA1" w:rsidP="00BB5DA1">
      <w:pPr>
        <w:pStyle w:val="Lijstaline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proofErr w:type="spellStart"/>
      <w:r w:rsidRPr="001F73C5">
        <w:rPr>
          <w:rFonts w:asciiTheme="minorHAnsi" w:eastAsia="Times New Roman" w:hAnsiTheme="minorHAnsi" w:cstheme="minorHAnsi"/>
        </w:rPr>
        <w:t>Rie-anne</w:t>
      </w:r>
      <w:proofErr w:type="spellEnd"/>
      <w:r w:rsidRPr="001F73C5">
        <w:rPr>
          <w:rFonts w:asciiTheme="minorHAnsi" w:eastAsia="Times New Roman" w:hAnsiTheme="minorHAnsi" w:cstheme="minorHAnsi"/>
        </w:rPr>
        <w:t xml:space="preserve"> gaat over een tijdje verhuizen. Voorlopig blijft ze nog in de wijkraad.</w:t>
      </w:r>
    </w:p>
    <w:p w:rsidR="00BB5DA1" w:rsidRPr="001F73C5" w:rsidRDefault="00BB5DA1" w:rsidP="00BB5DA1">
      <w:pPr>
        <w:pStyle w:val="Lijstaline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Bloembakken </w:t>
      </w:r>
      <w:r w:rsidR="0039608D" w:rsidRPr="001F73C5">
        <w:rPr>
          <w:rFonts w:asciiTheme="minorHAnsi" w:eastAsia="Times New Roman" w:hAnsiTheme="minorHAnsi" w:cstheme="minorHAnsi"/>
        </w:rPr>
        <w:t xml:space="preserve">Oranjestraat </w:t>
      </w:r>
      <w:r w:rsidRPr="001F73C5">
        <w:rPr>
          <w:rFonts w:asciiTheme="minorHAnsi" w:eastAsia="Times New Roman" w:hAnsiTheme="minorHAnsi" w:cstheme="minorHAnsi"/>
        </w:rPr>
        <w:t xml:space="preserve">worden omgedraaid. </w:t>
      </w:r>
    </w:p>
    <w:p w:rsidR="0039608D" w:rsidRPr="001F73C5" w:rsidRDefault="0039608D" w:rsidP="0039608D">
      <w:pPr>
        <w:pStyle w:val="Lijstaline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lastRenderedPageBreak/>
        <w:t xml:space="preserve">DSI: Deze worden geplaatst op goedgekeurde plekken. </w:t>
      </w:r>
    </w:p>
    <w:p w:rsidR="00BB5DA1" w:rsidRPr="001F73C5" w:rsidRDefault="00EF31E9" w:rsidP="00BB5DA1">
      <w:pPr>
        <w:pStyle w:val="Lijstaline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 xml:space="preserve">Sociom: wat wil de wijkraad voor Sociom. </w:t>
      </w:r>
      <w:r w:rsidR="0039608D" w:rsidRPr="001F73C5">
        <w:rPr>
          <w:rFonts w:asciiTheme="minorHAnsi" w:eastAsia="Times New Roman" w:hAnsiTheme="minorHAnsi" w:cstheme="minorHAnsi"/>
        </w:rPr>
        <w:t xml:space="preserve">We houden contact. </w:t>
      </w:r>
      <w:r w:rsidRPr="001F73C5">
        <w:rPr>
          <w:rFonts w:asciiTheme="minorHAnsi" w:eastAsia="Times New Roman" w:hAnsiTheme="minorHAnsi" w:cstheme="minorHAnsi"/>
        </w:rPr>
        <w:t>Sociom komt is de maillijst</w:t>
      </w:r>
      <w:r w:rsidR="0039608D" w:rsidRPr="001F73C5">
        <w:rPr>
          <w:rFonts w:asciiTheme="minorHAnsi" w:eastAsia="Times New Roman" w:hAnsiTheme="minorHAnsi" w:cstheme="minorHAnsi"/>
        </w:rPr>
        <w:t>. Op afroep bij de vergadering</w:t>
      </w:r>
    </w:p>
    <w:p w:rsidR="00EF31E9" w:rsidRPr="001F73C5" w:rsidRDefault="00EF31E9" w:rsidP="00BB5DA1">
      <w:pPr>
        <w:pStyle w:val="Lijstalinea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Vergaderdata voor 2026 volgen met de notulen.</w:t>
      </w:r>
    </w:p>
    <w:p w:rsidR="00EF31E9" w:rsidRPr="001F73C5" w:rsidRDefault="00EF31E9" w:rsidP="00EF31E9">
      <w:pPr>
        <w:rPr>
          <w:rFonts w:asciiTheme="minorHAnsi" w:eastAsia="Times New Roman" w:hAnsiTheme="minorHAnsi" w:cstheme="minorHAnsi"/>
        </w:rPr>
      </w:pPr>
    </w:p>
    <w:p w:rsidR="00B23078" w:rsidRPr="001F73C5" w:rsidRDefault="00B23078" w:rsidP="00B23078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1F73C5">
        <w:rPr>
          <w:rFonts w:asciiTheme="minorHAnsi" w:eastAsia="Times New Roman" w:hAnsiTheme="minorHAnsi" w:cstheme="minorHAnsi"/>
        </w:rPr>
        <w:t>Sluiting</w:t>
      </w:r>
    </w:p>
    <w:p w:rsidR="00B23078" w:rsidRPr="001F73C5" w:rsidRDefault="00B23078" w:rsidP="00B23078">
      <w:pPr>
        <w:rPr>
          <w:rFonts w:asciiTheme="minorHAnsi" w:eastAsiaTheme="minorHAnsi" w:hAnsiTheme="minorHAnsi" w:cstheme="minorHAnsi"/>
          <w14:ligatures w14:val="standardContextual"/>
        </w:rPr>
      </w:pPr>
    </w:p>
    <w:p w:rsidR="00B23078" w:rsidRPr="001F73C5" w:rsidRDefault="00B2307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Volgende vergadering 17 december</w:t>
      </w:r>
    </w:p>
    <w:p w:rsidR="00575888" w:rsidRPr="001F73C5" w:rsidRDefault="0057588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Voorstel vergaderingen 2026:</w:t>
      </w:r>
    </w:p>
    <w:p w:rsidR="00575888" w:rsidRPr="001F73C5" w:rsidRDefault="00575888" w:rsidP="00575888">
      <w:pPr>
        <w:rPr>
          <w:rFonts w:asciiTheme="minorHAnsi" w:eastAsiaTheme="minorHAnsi" w:hAnsiTheme="minorHAnsi" w:cstheme="minorHAnsi"/>
        </w:rPr>
      </w:pPr>
      <w:r w:rsidRPr="001F73C5">
        <w:rPr>
          <w:rFonts w:asciiTheme="minorHAnsi" w:hAnsiTheme="minorHAnsi" w:cstheme="minorHAnsi"/>
        </w:rPr>
        <w:t>21 januari 2026</w:t>
      </w:r>
    </w:p>
    <w:p w:rsidR="00575888" w:rsidRPr="001F73C5" w:rsidRDefault="00575888" w:rsidP="0057588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25 februari 2026</w:t>
      </w:r>
    </w:p>
    <w:p w:rsidR="00575888" w:rsidRPr="001F73C5" w:rsidRDefault="00575888" w:rsidP="0057588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25 maart 2026</w:t>
      </w:r>
    </w:p>
    <w:p w:rsidR="00575888" w:rsidRPr="001F73C5" w:rsidRDefault="00575888" w:rsidP="0057588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22 april 2026</w:t>
      </w:r>
    </w:p>
    <w:p w:rsidR="00575888" w:rsidRPr="001F73C5" w:rsidRDefault="00575888" w:rsidP="0057588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20 mei 2026</w:t>
      </w:r>
    </w:p>
    <w:p w:rsidR="00575888" w:rsidRPr="001F73C5" w:rsidRDefault="00575888" w:rsidP="00575888">
      <w:pPr>
        <w:rPr>
          <w:rFonts w:asciiTheme="minorHAnsi" w:hAnsiTheme="minorHAnsi" w:cstheme="minorHAnsi"/>
        </w:rPr>
      </w:pPr>
      <w:r w:rsidRPr="001F73C5">
        <w:rPr>
          <w:rFonts w:asciiTheme="minorHAnsi" w:hAnsiTheme="minorHAnsi" w:cstheme="minorHAnsi"/>
        </w:rPr>
        <w:t>17 juni 2026</w:t>
      </w:r>
    </w:p>
    <w:p w:rsidR="00575888" w:rsidRPr="001F73C5" w:rsidRDefault="00575888">
      <w:pPr>
        <w:rPr>
          <w:rFonts w:asciiTheme="minorHAnsi" w:hAnsiTheme="minorHAnsi" w:cstheme="minorHAnsi"/>
        </w:rPr>
      </w:pPr>
    </w:p>
    <w:sectPr w:rsidR="00575888" w:rsidRPr="001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308"/>
    <w:multiLevelType w:val="hybridMultilevel"/>
    <w:tmpl w:val="6A8840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34D39"/>
    <w:multiLevelType w:val="hybridMultilevel"/>
    <w:tmpl w:val="9F368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65C1"/>
    <w:multiLevelType w:val="hybridMultilevel"/>
    <w:tmpl w:val="B95CA4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D1353"/>
    <w:multiLevelType w:val="hybridMultilevel"/>
    <w:tmpl w:val="FA56705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4A745A"/>
    <w:multiLevelType w:val="hybridMultilevel"/>
    <w:tmpl w:val="0196414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78"/>
    <w:rsid w:val="00180DB5"/>
    <w:rsid w:val="001F73C5"/>
    <w:rsid w:val="002606D3"/>
    <w:rsid w:val="002A097A"/>
    <w:rsid w:val="0039608D"/>
    <w:rsid w:val="00521AB6"/>
    <w:rsid w:val="00575888"/>
    <w:rsid w:val="006F1B0E"/>
    <w:rsid w:val="00731372"/>
    <w:rsid w:val="007C6D34"/>
    <w:rsid w:val="008E6F54"/>
    <w:rsid w:val="009D7EB8"/>
    <w:rsid w:val="00A82E00"/>
    <w:rsid w:val="00AA07EE"/>
    <w:rsid w:val="00B23078"/>
    <w:rsid w:val="00BB5DA1"/>
    <w:rsid w:val="00C53771"/>
    <w:rsid w:val="00CA50A1"/>
    <w:rsid w:val="00D40546"/>
    <w:rsid w:val="00DC442F"/>
    <w:rsid w:val="00E1044D"/>
    <w:rsid w:val="00E95487"/>
    <w:rsid w:val="00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E867"/>
  <w15:chartTrackingRefBased/>
  <w15:docId w15:val="{E64AAA42-836B-4D07-B7A5-568EFF39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3078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23078"/>
    <w:pPr>
      <w:spacing w:after="0" w:line="240" w:lineRule="auto"/>
    </w:pPr>
  </w:style>
  <w:style w:type="paragraph" w:customStyle="1" w:styleId="Default">
    <w:name w:val="Default"/>
    <w:basedOn w:val="Standaard"/>
    <w:rsid w:val="00B2307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paragraph" w:styleId="Lijstalinea">
    <w:name w:val="List Paragraph"/>
    <w:basedOn w:val="Standaard"/>
    <w:uiPriority w:val="34"/>
    <w:qFormat/>
    <w:rsid w:val="00B2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3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Philomeen</dc:creator>
  <cp:keywords/>
  <dc:description/>
  <cp:lastModifiedBy>Philomeen</cp:lastModifiedBy>
  <cp:revision>7</cp:revision>
  <dcterms:created xsi:type="dcterms:W3CDTF">2025-11-25T18:44:00Z</dcterms:created>
  <dcterms:modified xsi:type="dcterms:W3CDTF">2026-01-26T16:15:00Z</dcterms:modified>
</cp:coreProperties>
</file>